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</w:rPr>
      </w:pPr>
      <w:r>
        <w:rPr>
          <w:rFonts w:ascii="Times New Roman" w:hAnsi="Times New Roman" w:eastAsia="Aptos" w:cs="Times New Roman"/>
          <w:b/>
          <w:sz w:val="52"/>
          <w:szCs w:val="52"/>
          <w:u w:val="single"/>
        </w:rPr>
        <w:t>WEEK-7 REACT</w:t>
      </w:r>
    </w:p>
    <w:p w14:paraId="028958C0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ascii="Times New Roman" w:hAnsi="Times New Roman" w:eastAsia="Aptos" w:cs="Times New Roman"/>
          <w:sz w:val="32"/>
          <w:szCs w:val="32"/>
        </w:rPr>
        <w:t>3622</w:t>
      </w:r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8</w:t>
      </w:r>
      <w:r>
        <w:rPr>
          <w:rFonts w:ascii="Times New Roman" w:hAnsi="Times New Roman" w:eastAsia="Aptos" w:cs="Times New Roman"/>
          <w:sz w:val="32"/>
          <w:szCs w:val="32"/>
        </w:rPr>
        <w:t xml:space="preserve">4) </w:t>
      </w:r>
      <w:r>
        <w:rPr>
          <w:rFonts w:ascii="Times New Roman" w:hAnsi="Times New Roman" w:eastAsia="Aptos" w:cs="Times New Roman"/>
          <w:sz w:val="32"/>
          <w:szCs w:val="32"/>
          <w:lang w:val="en-US"/>
        </w:rPr>
        <w:t>Agrima Singh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0C9CD0C9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Mandatory Hands-on</w:t>
      </w:r>
    </w:p>
    <w:p w14:paraId="7702659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1: Create a React Application named “cricketapp” </w:t>
      </w:r>
    </w:p>
    <w:p w14:paraId="31FF4E8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A739B2F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1518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cricketapp React app using ES6 features.</w:t>
      </w:r>
    </w:p>
    <w:p w14:paraId="3450B96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17E56FF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ListofPlayers component:</w:t>
      </w:r>
    </w:p>
    <w:p w14:paraId="58047459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map() for 11 players with name &amp; score.</w:t>
      </w:r>
    </w:p>
    <w:p w14:paraId="3DF06794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arrow function to filter score &lt; 70.</w:t>
      </w:r>
    </w:p>
    <w:p w14:paraId="4AC26C2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IndianPlayers component:</w:t>
      </w:r>
    </w:p>
    <w:p w14:paraId="1FBC411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destructuring for odd/even teams.</w:t>
      </w:r>
    </w:p>
    <w:p w14:paraId="141A64F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Merge T20players &amp; RanjiTrophyPlayers using spread.</w:t>
      </w:r>
    </w:p>
    <w:p w14:paraId="53A09F3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if-else with flag to show both components on homepage.</w:t>
      </w:r>
    </w:p>
    <w:p w14:paraId="130CB99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5407E282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4D89688C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ListofPlayers.js</w:t>
      </w:r>
    </w:p>
    <w:p w14:paraId="58CBA4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2" w:name="_3u3qs4qyv3jz" w:colFirst="0" w:colLast="0"/>
      <w:bookmarkEnd w:id="2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77B9A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BDAC2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2563D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17436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89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265C8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05D84B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5C656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4E4D0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30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1F4A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08AB8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"Iyer"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74E31B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"Samson"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7948BD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"Pant"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28C5A2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0FCC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90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3C6DA31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551610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A778D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.score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7768A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9BDF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75329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5CF4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&gt;List of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2C4B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F4781B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54752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C45DA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ECD80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C0B8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Gungsuh" w:hAnsi="Gungsuh" w:eastAsia="Gungsuh" w:cs="Gungsuh"/>
          <w:color w:val="E6EDF3"/>
          <w:sz w:val="21"/>
          <w:szCs w:val="21"/>
        </w:rPr>
        <w:t>&gt;List of Players (score ≥ 70)&lt;/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86B85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FEC0D4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DC56D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04B1C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1246FB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DDE8C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DB5A7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D815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8B976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E0C3F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0E03F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8446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IndianPlayers.js</w:t>
      </w:r>
    </w:p>
    <w:p w14:paraId="3A80D7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BCB3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A385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53464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609B4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500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422BF00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!==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2AA499C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AD5C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"Chahal"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20BFFE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"Pujara"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"Rahane"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081BF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8F9F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CF70F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1F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A6E48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CCF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&gt;Indian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E022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792EF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&gt;Odd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AF13D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3C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B62F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&gt;Even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A375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D194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3377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&gt;Merged Team (T20 + Ranji Trophy):&lt;/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77DE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AEA7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4C3A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D59F1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E8E1F4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52EF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9C754C2">
      <w:pPr>
        <w:rPr>
          <w:rFonts w:ascii="Times New Roman" w:hAnsi="Times New Roman" w:cs="Times New Roman"/>
        </w:rPr>
      </w:pPr>
    </w:p>
    <w:p w14:paraId="434597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App.js</w:t>
      </w:r>
    </w:p>
    <w:p w14:paraId="2E26AB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C8CEE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ListofPlayers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'./ListofPlayers'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5ACC1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IndianPlayers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'./IndianPlayers'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F9991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6D9A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4BFBE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B0BA3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89E4B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BB778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89407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&gt;Cricket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FC16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EEF23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40BE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9EADB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21E45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01D4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4A5230">
      <w:pPr>
        <w:rPr>
          <w:rFonts w:ascii="Times New Roman" w:hAnsi="Times New Roman" w:cs="Times New Roman"/>
        </w:rPr>
      </w:pPr>
    </w:p>
    <w:p w14:paraId="185F1391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Output:</w:t>
      </w:r>
    </w:p>
    <w:p w14:paraId="0B6C675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3352165" cy="4563745"/>
            <wp:effectExtent l="12700" t="12700" r="12700" b="12700"/>
            <wp:wrapNone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18" cy="45637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3523615</wp:posOffset>
            </wp:positionH>
            <wp:positionV relativeFrom="paragraph">
              <wp:posOffset>126365</wp:posOffset>
            </wp:positionV>
            <wp:extent cx="2890520" cy="4642485"/>
            <wp:effectExtent l="12700" t="12700" r="12700" b="1270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574" cy="4642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14300" distB="114300" distL="114300" distR="114300" simplePos="0" relativeHeight="251663360" behindDoc="1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4783455</wp:posOffset>
                </wp:positionV>
                <wp:extent cx="1019175" cy="428625"/>
                <wp:effectExtent l="12700" t="1270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020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958BF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Flag=true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95pt;margin-top:376.65pt;height:33.75pt;width:80.25pt;z-index:-251653120;mso-width-relative:page;mso-height-relative:page;" filled="f" stroked="f" coordsize="21600,21600" o:gfxdata="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ie6GPN0AAAAL&#10;AQAADwAAAAAAAAABACAAAAAiAAAAZHJzL2Rvd25yZXYueG1sUEsBAhQAFAAAAAgAh07iQDLIYrbe&#10;AQAA1gMAAA4AAAAAAAAAAQAgAAAALA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3958BF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Flag=true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114300" distB="114300" distL="114300" distR="114300" simplePos="0" relativeHeight="251664384" behindDoc="1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4875530</wp:posOffset>
                </wp:positionV>
                <wp:extent cx="1019175" cy="405765"/>
                <wp:effectExtent l="12700" t="1270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533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C368A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Flag=false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383.9pt;height:31.95pt;width:80.25pt;z-index:-251652096;mso-width-relative:page;mso-height-relative:page;" filled="f" stroked="f" coordsize="21600,21600" o:gfxdata="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kHCMWd4A&#10;AAALAQAADwAAAAAAAAABACAAAAAiAAAAZHJzL2Rvd25yZXYueG1sUEsBAhQAFAAAAAgAh07iQKlX&#10;kHbgAQAA2AMAAA4AAAAAAAAAAQAgAAAAL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9BC368A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Flag=false</w:t>
                      </w:r>
                    </w:p>
                  </w:txbxContent>
                </v:textbox>
              </v:shape>
            </w:pict>
          </mc:Fallback>
        </mc:AlternateContent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147CF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2: Create a React Application named “officespacerentalapp” </w:t>
      </w:r>
    </w:p>
    <w:p w14:paraId="130AE0A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59471A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309818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named “officespacerentalapp” which uses React JSX to create elements, attributes and renders DOM to display the page.</w:t>
      </w:r>
    </w:p>
    <w:p w14:paraId="0EBA935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6B29FF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an element to display the heading of the page.</w:t>
      </w:r>
    </w:p>
    <w:p w14:paraId="2DB04F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Attribute to display the image of the office space.</w:t>
      </w:r>
    </w:p>
    <w:p w14:paraId="5FDF251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Create an object of office to display the details like Name, Rent and Address.</w:t>
      </w:r>
    </w:p>
    <w:p w14:paraId="0EA0028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a list of Object and loop through the office space item to display more data.</w:t>
      </w:r>
    </w:p>
    <w:p w14:paraId="2B8E07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To apply CSS, Display the color of the Rent in Red if it’s below 60000 and in Green if it’s above 60000.</w:t>
      </w:r>
    </w:p>
    <w:p w14:paraId="773FC68B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31B85CE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B717B0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B896E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25266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2E217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54238C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"Corporate Hub"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2C8F3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22CBE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"Sector 21, New Delhi"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983EA6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"https://images.unsplash.com/39/lIZrwvbeRuuzqOoWJUEn_Photoaday_CSD%20%281%20of%201%29-5.jpg?q=80&amp;w=2070&amp;auto=format&amp;fit=crop&amp;ixlib=rb-4.1.0&amp;ixid=M3wxMjA3fDB8MHxwaG90by1wYWdlfHx8fGVufDB8fHx8fA%3D%3D"</w:t>
      </w:r>
    </w:p>
    <w:p w14:paraId="44C3C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5B0B9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07BC78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"Urban Workspace"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476AD9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7EEC09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"Bandra East, Mumbai"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D5E49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"https://images.unsplash.com/photo-1751151015781-87f5c01e6f1c?q=80&amp;w=1074&amp;auto=format&amp;fit=crop&amp;ixlib=rb-4.1.0&amp;ixid=M3wxMjA3fDB8MHxwaG90by1wYWdlfHx8fGVufDB8fHx8fA%3D%3D"</w:t>
      </w:r>
    </w:p>
    <w:p w14:paraId="0533B0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B1124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4BB9A4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"Tech Park"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BDBE7D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E5A75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"Electronic City, Bangalore"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F4972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"https://images.unsplash.com/photo-1733664602980-5052fc24f9a4?q=80&amp;w=1074&amp;auto=format&amp;fit=crop&amp;ixlib=rb-4.1.0&amp;ixid=M3wxMjA3fDB8MHxwaG90by1wYWdlfHx8fGVufDB8fHx8fA%3D%3D"</w:t>
      </w:r>
    </w:p>
    <w:p w14:paraId="1FB1DF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5DC71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4F5C2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33DCC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4CA938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2A8B46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color: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"green"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C2A60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fontWeight: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"bold"</w:t>
      </w:r>
    </w:p>
    <w:p w14:paraId="40C235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757CEC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4826A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A489E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0023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67F5A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4717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&gt;Office Space Rentals&lt;/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06BC5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947E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8B9217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{</w:t>
      </w:r>
    </w:p>
    <w:p w14:paraId="6146D1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"1px solid #ccc"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4EDE5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"15px"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57BCE4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margin: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 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9A6132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borderRadius: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33974F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backgroundColor: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"#f9f9f9"</w:t>
      </w:r>
    </w:p>
    <w:p w14:paraId="5E4911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3534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img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src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.image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width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81A17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F55ED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&gt;Address:&lt;/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.address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F445E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D74EE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&gt;Rent:&lt;/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AFA445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1C8A6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7F698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4A48A6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024BD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8B4E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74CD1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91627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903117C">
      <w:pPr>
        <w:rPr>
          <w:rFonts w:ascii="Times New Roman" w:hAnsi="Times New Roman" w:cs="Times New Roman"/>
        </w:rPr>
      </w:pPr>
    </w:p>
    <w:p w14:paraId="3387769B">
      <w:pPr>
        <w:rPr>
          <w:rFonts w:ascii="Times New Roman" w:hAnsi="Times New Roman" w:cs="Times New Roman"/>
        </w:rPr>
      </w:pPr>
      <w: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103505</wp:posOffset>
            </wp:positionV>
            <wp:extent cx="2350135" cy="3926840"/>
            <wp:effectExtent l="12700" t="12700" r="12700" b="12700"/>
            <wp:wrapNone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862" cy="39269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D72A0E0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263CA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81zj7xfxrlmf" w:colFirst="0" w:colLast="0"/>
      <w:bookmarkEnd w:id="3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3: Create a React Application named “eventexamplesapp” </w:t>
      </w:r>
    </w:p>
    <w:p w14:paraId="26F0B9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06EC6E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A923A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“eventexamplesapp” to handle various events of the form elements in HTML.</w:t>
      </w:r>
    </w:p>
    <w:p w14:paraId="63C8D87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B2431A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Increment and Decrement buttons:</w:t>
      </w:r>
    </w:p>
    <w:p w14:paraId="2692B6C1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Increment calls multiple methods: increment counter + show “Hello” message.</w:t>
      </w:r>
    </w:p>
    <w:p w14:paraId="6579DC15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Decrement decreases counter value.</w:t>
      </w:r>
    </w:p>
    <w:p w14:paraId="0EFD06E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Say Welcome button that takes "welcome" as an argument in function</w:t>
      </w:r>
    </w:p>
    <w:p w14:paraId="1BFE3CE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Add button to handle synthetic event onClick → show “I was clicked”.</w:t>
      </w:r>
    </w:p>
    <w:p w14:paraId="03746A1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CurrencyConvertor component:</w:t>
      </w:r>
    </w:p>
    <w:p w14:paraId="24163F2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Input in INR, on Convert button click, convert to Euro.</w:t>
      </w:r>
    </w:p>
    <w:p w14:paraId="0481BCB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handleSubmit to perform conversion.</w:t>
      </w:r>
    </w:p>
    <w:p w14:paraId="63BB7414">
      <w:pPr>
        <w:ind w:left="360"/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0031BADC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" w:name="_obr444r4wfwd" w:colFirst="0" w:colLast="0"/>
      <w:bookmarkEnd w:id="4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0EDA3F8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Counter.js</w:t>
      </w:r>
    </w:p>
    <w:p w14:paraId="1482F7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Component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F4F71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B2AA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class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extends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Component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5237F9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constructor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859A2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super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31CCB4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153FAC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</w:p>
    <w:p w14:paraId="46C5C6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};</w:t>
      </w:r>
    </w:p>
    <w:p w14:paraId="0B491E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F1F68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2F200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58F72D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67C4D4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05284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5726B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-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41970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9A6E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3AFD58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3BA0A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"Hello from Cognizant React Lab!"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CF9A4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3034E2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4F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render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04EAD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565E7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6EE01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&gt;Counter: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.state.count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59763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BD1894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&gt;Decrement&lt;/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08C70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6B8C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);</w:t>
      </w:r>
    </w:p>
    <w:p w14:paraId="093FF5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75C35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17237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B824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Welcome.js</w:t>
      </w:r>
    </w:p>
    <w:p w14:paraId="7C3134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5" w:name="_wicttc3jdteg" w:colFirst="0" w:colLast="0"/>
      <w:bookmarkEnd w:id="5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6A78A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482DD7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0B76DF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6A65E6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"Message: 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2528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311113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0CF4AF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B7CD9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FAEEF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"Welcome to React!"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51AD9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Say Welcome</w:t>
      </w:r>
    </w:p>
    <w:p w14:paraId="220AA45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D4F3D0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3E406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4DEBDC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C7D42A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C737C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ClickMessage.js</w:t>
      </w:r>
    </w:p>
    <w:p w14:paraId="764CB48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B665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B65892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714BC2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026757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5196C1D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 was clicked"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F9669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686BD6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1418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A018DA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A57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&gt;Click Me&lt;/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FD50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0103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0401B7B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0F23F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8837E4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78565EC7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CurrencyConverter.js</w:t>
      </w:r>
    </w:p>
    <w:p w14:paraId="429322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9C4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8F6F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0BEB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EDF2A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72717F7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3454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D872E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45FDE5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parseFloat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*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0.011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; </w:t>
      </w:r>
      <w:r>
        <w:rPr>
          <w:rFonts w:ascii="Courier New" w:hAnsi="Courier New" w:eastAsia="Courier New" w:cs="Courier New"/>
          <w:color w:val="8B949E"/>
          <w:sz w:val="21"/>
          <w:szCs w:val="21"/>
        </w:rPr>
        <w:t>// sample conversion rate</w:t>
      </w:r>
    </w:p>
    <w:p w14:paraId="38520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toFixed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));</w:t>
      </w:r>
    </w:p>
    <w:p w14:paraId="3F2727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C20AE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DEFA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145FF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6F44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, color: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'green'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&gt;Currency Converter&lt;/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975D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1EAA13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&gt;Rupees: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385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EE787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input</w:t>
      </w:r>
    </w:p>
    <w:p w14:paraId="3A1397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"number"</w:t>
      </w:r>
    </w:p>
    <w:p w14:paraId="1CA328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A471C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onChange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.target.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529DC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required</w:t>
      </w:r>
    </w:p>
    <w:p w14:paraId="4201469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45FD89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"submit"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&gt;Convert&lt;/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A089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BD86A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88B86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B6AC5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&gt;Euros:&lt;/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€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9FD5D0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7E648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686A06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879D7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BB181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3B2A1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6E025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340BD1">
      <w:pPr>
        <w:rPr>
          <w:rFonts w:ascii="Times New Roman" w:hAnsi="Times New Roman" w:cs="Times New Roman"/>
        </w:rPr>
      </w:pPr>
    </w:p>
    <w:p w14:paraId="2D799A49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e3brilbi0nny" w:colFirst="0" w:colLast="0"/>
      <w:bookmarkEnd w:id="6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9414B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EC4A9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Counter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"./Counter"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4F631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Welcome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"./Welcome"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A2BB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ClickMessage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"./ClickMessage"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3CB0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CurrencyConverter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"./CurrencyConverter"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E5D11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37E19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279FC3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72D1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92B37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&gt;React Events &amp; Synthetic Event Handling&lt;/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9FA0C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8BFEF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665847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6F968E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DF457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DD370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3E94AF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92294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E9A35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B488945">
      <w:pPr>
        <w:rPr>
          <w:rFonts w:ascii="Times New Roman" w:hAnsi="Times New Roman" w:cs="Times New Roman"/>
        </w:rPr>
      </w:pPr>
    </w:p>
    <w:p w14:paraId="68C6E27F">
      <w:pPr>
        <w:rPr>
          <w:rFonts w:ascii="Times New Roman" w:hAnsi="Times New Roman" w:cs="Times New Roman"/>
        </w:rPr>
      </w:pPr>
    </w:p>
    <w:p w14:paraId="6352225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0BC4D2C6">
      <w:r>
        <w:drawing>
          <wp:anchor distT="114300" distB="11430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763770" cy="2527935"/>
            <wp:effectExtent l="12700" t="12700" r="12700" b="12700"/>
            <wp:wrapNone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01" cy="2527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4776470" cy="2543175"/>
            <wp:effectExtent l="12700" t="12700" r="12700" b="1270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67" cy="2543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5574665</wp:posOffset>
            </wp:positionV>
            <wp:extent cx="4093210" cy="3374390"/>
            <wp:effectExtent l="12700" t="12700" r="12700" b="12700"/>
            <wp:wrapNone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337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0288;mso-width-relative:page;mso-height-relative:page;" coordsize="21600,21600" o:gfxdata="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DkhM+p0gAAAAkBAAAPAAAA&#10;AAAAAAEAIAAAACIAAABkcnMvZG93bnJldi54bWxQSwECFAAUAAAACACHTuJAact3PnQBAABqAwAA&#10;DgAAAAAAAAABACAAAAAhAQAAZHJzL2Uyb0RvYy54bWxQSwECFAAKAAAAAACHTuJAAAAAAAAAAAAA&#10;AAAACAAAAAAAAAAAABAAAADBAgAAZHJzL2luay9QSwECFAAUAAAACACHTuJAFwkK2s0BAACtBAAA&#10;EAAAAAAAAAABACAAAADnAgAAZHJzL2luay9pbmsxLnhtbFBLBQYAAAAACgAKAEwCAABNCAAAAAA=&#10;">
                <v:imagedata r:id="rId13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41FBD9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4: Create a React Application named “ticketbookingapp” </w:t>
      </w:r>
    </w:p>
    <w:p w14:paraId="75D7413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DEE6A4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1E70B4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React app ticketbookingapp with conditional views for guest and logged-in users.</w:t>
      </w:r>
    </w:p>
    <w:p w14:paraId="64D542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47108B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Show Guest Page by default with flight details (no booking access).</w:t>
      </w:r>
    </w:p>
    <w:p w14:paraId="5F67540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Login and Logout buttons.</w:t>
      </w:r>
    </w:p>
    <w:p w14:paraId="1A106A3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On Login, show User Page with ticket booking access.</w:t>
      </w:r>
    </w:p>
    <w:p w14:paraId="02C689C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On Logout, switch back to Guest Page.</w:t>
      </w:r>
    </w:p>
    <w:p w14:paraId="159F948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Use a flag/state to toggle between guest and user views.</w:t>
      </w: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 w14:paraId="261273C3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CEFD376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Guest.js</w:t>
      </w:r>
    </w:p>
    <w:p w14:paraId="4BB4BC5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FAB571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39B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0E52B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2D378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D39E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Guest!&lt;/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280E6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browse flights, but booking requires login.&lt;/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6122B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229B2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4AAE9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BC6F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A3F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User.js</w:t>
      </w:r>
    </w:p>
    <w:p w14:paraId="47D8766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64325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903C3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07496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B35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BF90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Back!&lt;/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A07C24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now book your tickets.&lt;/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6B43A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Now&lt;/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273A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053F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35B24C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A9DAC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DE2E65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LoginControl.js</w:t>
      </w:r>
    </w:p>
    <w:p w14:paraId="13789E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7" w:name="_7393z9l8iu88" w:colFirst="0" w:colLast="0"/>
      <w:bookmarkEnd w:id="7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57514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Guest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"./Guest"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7A44E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User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"./User"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63AC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BD074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71E3A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0DAB09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89C1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0C7B0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47B8F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F2C78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13E5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E67AA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A09C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46D9E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</w:p>
    <w:p w14:paraId="4C67CC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let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content;</w:t>
      </w:r>
    </w:p>
    <w:p w14:paraId="45169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if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0E66817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0D81BE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57309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6938C7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424B903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7E83F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53D37A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31ABD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&gt;Ticket Booking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F025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ED04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&gt;Logout&lt;/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6C928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E34785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&gt;Login&lt;/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F9B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0DA84A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A206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content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7E276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EECED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581F6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5E247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FDA6F1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2A828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32F277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2E577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C1CE0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LoginControl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"./LoginControl"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ACC9A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66083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A122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C4151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69D6C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B61EF8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72E05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BA240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3AA287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291F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99B07A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</w:p>
    <w:p w14:paraId="37718ED2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4kfytyun7inv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5344508E">
      <w: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810125" cy="3453765"/>
            <wp:effectExtent l="12700" t="12700" r="12700" b="12700"/>
            <wp:wrapNone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37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4795520" cy="3633470"/>
            <wp:effectExtent l="12700" t="12700" r="12700" b="12700"/>
            <wp:wrapNone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03" cy="36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AD82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5: Create a React Application named “bloggerapp” </w:t>
      </w:r>
    </w:p>
    <w:p w14:paraId="1971DDE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9B663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4CB6CFE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 bloggerapp with 3 components using different conditional rendering methods.</w:t>
      </w:r>
    </w:p>
    <w:p w14:paraId="1C52A5E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9B2CE8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the 3 components in src.</w:t>
      </w:r>
    </w:p>
    <w:p w14:paraId="4BAAF64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In App.js, implement multiple conditional rendering techniques.</w:t>
      </w:r>
    </w:p>
    <w:p w14:paraId="78B7C43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flags or state variables to switch between components.</w:t>
      </w:r>
    </w:p>
    <w:p w14:paraId="3CEF161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Render the components based on conditions.</w:t>
      </w:r>
    </w:p>
    <w:p w14:paraId="3A4E0BCA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3B2F85D7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4p4c7hec2diu" w:colFirst="0" w:colLast="0"/>
      <w:bookmarkEnd w:id="9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92E4AE5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BlogDetails.js</w:t>
      </w:r>
    </w:p>
    <w:p w14:paraId="0E595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3CB55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A9FAC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5AA841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F5D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9FCD0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2DDB0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length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DD44D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4BEC3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550CC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B349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.description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414D3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2DF2A9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5C16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</w:p>
    <w:p w14:paraId="54C864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6CCC4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&gt;No blogs found.&lt;/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88A25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6CAA6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75CD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EA9E2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6569D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F0D0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BookDetails.js</w:t>
      </w:r>
    </w:p>
    <w:p w14:paraId="34C569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465D7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1FFFD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74B99B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F976B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F1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772E0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1AB0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E521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835FCE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by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.author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A352A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4BB9D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C9F09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C3CED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6040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6F99601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A07A69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28F12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0" w:name="_fq7cnhzi0vqe" w:colFirst="0" w:colLast="0"/>
      <w:bookmarkEnd w:id="10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CourseDetails.js</w:t>
      </w:r>
    </w:p>
    <w:p w14:paraId="7296568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C8225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628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6DE7BF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E9BFE4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176A09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&gt;Courses Offered&lt;/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FAAC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AA0C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A248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–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.duration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CC15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7574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EDE5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380F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4D513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1D698F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1558D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B5255E2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App.js</w:t>
      </w:r>
    </w:p>
    <w:p w14:paraId="3E6472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E95283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BookDetails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"./BookDetails"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34CE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BlogDetails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"./BlogDetails"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3F41B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CourseDetails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"./CourseDetails"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6D43F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A77A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F09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5870869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FE76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B19D82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"Atomic Habits"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"James Clear"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85805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"Deep Work"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"Cal Newport"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219A8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3FF489F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35E52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7492BC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 Tips"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"Learn about React best practices"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C669CA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"Frontend Trends"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"What's new in frontend?"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479564E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494CB3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E8B6D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65E853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1CE0F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"NodeJS"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"25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7D104B2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75201F0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529C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83A1A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0E2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&gt;BloggerApp - Conditional Rendering&lt;/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1FA05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2FBF95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57AC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Books&lt;/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5A329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Blogs&lt;/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F86DE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Courses&lt;/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413F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C21E3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4B2642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15DA85A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B4543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B4834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C045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DD3BF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F6E4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92DF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E46063">
      <w:pPr>
        <w:rPr>
          <w:rFonts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1" w:name="_dejp8bp1srcd" w:colFirst="0" w:colLast="0"/>
      <w:bookmarkEnd w:id="11"/>
      <w:bookmarkStart w:id="12" w:name="_Hlk205154507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bookmarkEnd w:id="12"/>
      <w:r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5AF902B">
      <w:pPr>
        <w:rPr>
          <w:rFonts w:ascii="Times New Roman" w:hAnsi="Times New Roman" w:eastAsia="Oswald" w:cs="Times New Roman"/>
        </w:rPr>
      </w:pPr>
    </w:p>
    <w:p w14:paraId="0DB9A34B">
      <w:pPr>
        <w:spacing w:before="100" w:beforeAutospacing="1"/>
        <w:rPr>
          <w:rFonts w:hint="default" w:ascii="Times New Roman" w:hAnsi="Times New Roman" w:eastAsia="Aptos" w:cs="Times New Roman"/>
          <w:lang w:val="en-US"/>
        </w:rPr>
      </w:pPr>
      <w:r>
        <w:rPr>
          <w:rFonts w:ascii="Times New Roman" w:hAnsi="Times New Roman" w:eastAsia="Aptos" w:cs="Times New Roman"/>
        </w:rPr>
        <w:t xml:space="preserve">Name – </w:t>
      </w:r>
      <w:r>
        <w:rPr>
          <w:rFonts w:ascii="Times New Roman" w:hAnsi="Times New Roman" w:eastAsia="Aptos" w:cs="Times New Roman"/>
          <w:lang w:val="en-US"/>
        </w:rPr>
        <w:t>Agrima Singh</w:t>
      </w:r>
    </w:p>
    <w:p w14:paraId="25BA2806">
      <w:pPr>
        <w:spacing w:before="100" w:beforeAutospacing="1"/>
        <w:rPr>
          <w:rFonts w:hint="default" w:ascii="Times New Roman" w:hAnsi="Times New Roman" w:eastAsia="Aptos" w:cs="Times New Roman"/>
          <w:lang w:val="en-US"/>
        </w:rPr>
      </w:pPr>
      <w:r>
        <w:rPr>
          <w:rFonts w:ascii="Times New Roman" w:hAnsi="Times New Roman" w:eastAsia="Aptos" w:cs="Times New Roman"/>
        </w:rPr>
        <w:t>Roll Number – 220515</w:t>
      </w:r>
      <w:r>
        <w:rPr>
          <w:rFonts w:hint="default" w:ascii="Times New Roman" w:hAnsi="Times New Roman" w:eastAsia="Aptos" w:cs="Times New Roman"/>
          <w:lang w:val="en-US"/>
        </w:rPr>
        <w:t>68</w:t>
      </w:r>
      <w:bookmarkStart w:id="13" w:name="_GoBack"/>
      <w:bookmarkEnd w:id="13"/>
    </w:p>
    <w:p w14:paraId="719E355C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Superset ID - 63622</w:t>
      </w:r>
      <w:r>
        <w:rPr>
          <w:rFonts w:hint="default" w:ascii="Times New Roman" w:hAnsi="Times New Roman" w:eastAsia="Aptos" w:cs="Times New Roman"/>
          <w:lang w:val="en-US"/>
        </w:rPr>
        <w:t>8</w:t>
      </w:r>
      <w:r>
        <w:rPr>
          <w:rFonts w:ascii="Times New Roman" w:hAnsi="Times New Roman" w:eastAsia="Aptos" w:cs="Times New Roman"/>
        </w:rPr>
        <w:t>4</w:t>
      </w:r>
    </w:p>
    <w:p w14:paraId="5D71F9B0">
      <w:pPr>
        <w:spacing w:before="100" w:beforeAutospacing="1"/>
        <w:rPr>
          <w:rFonts w:ascii="Times New Roman" w:hAnsi="Times New Roman" w:eastAsia="Aptos" w:cs="Times New Roman"/>
        </w:rPr>
      </w:pPr>
      <w:r>
        <w:rPr>
          <w:rFonts w:ascii="Times New Roman" w:hAnsi="Times New Roman" w:eastAsia="Aptos" w:cs="Times New Roman"/>
        </w:rPr>
        <w:t>College – Kalinga Institute of Industrial Technology (KIIT), Bhubaneswar</w:t>
      </w:r>
    </w:p>
    <w:p w14:paraId="6B3AC305">
      <w:pPr>
        <w:rPr>
          <w:rFonts w:ascii="Times New Roman" w:hAnsi="Times New Roman" w:eastAsia="Oswald" w:cs="Times New Roman"/>
        </w:rPr>
      </w:pP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2D2D7A4B-291C-46F6-8AC7-681AABBAD3F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D589C35-C403-4F07-8B72-104A818173A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7FC2D0D-8074-4351-A533-764ED572C781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78C3E725-9B1A-4C87-A540-ADF8BD9C5AA2}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1DC2F4F8-0643-4959-B728-4FF16EB5313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D3227A2-A83A-48EF-8308-4AA36704AF5F}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  <w:embedRegular r:id="rId7" w:fontKey="{22640E1D-3A69-402D-88B3-D46EB07E10FB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5C344A80-2F0D-4B9C-A1C3-E7050342289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81732A"/>
    <w:multiLevelType w:val="multilevel"/>
    <w:tmpl w:val="0F81732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B11FAD"/>
    <w:multiLevelType w:val="multilevel"/>
    <w:tmpl w:val="13B11FA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F3698A"/>
    <w:multiLevelType w:val="multilevel"/>
    <w:tmpl w:val="40F369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1064E8"/>
    <w:multiLevelType w:val="multilevel"/>
    <w:tmpl w:val="531064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0551DD"/>
    <w:rsid w:val="00300EB2"/>
    <w:rsid w:val="004E0993"/>
    <w:rsid w:val="004E2ADB"/>
    <w:rsid w:val="00506E62"/>
    <w:rsid w:val="005F45DC"/>
    <w:rsid w:val="00637FB0"/>
    <w:rsid w:val="00690629"/>
    <w:rsid w:val="007B615F"/>
    <w:rsid w:val="0092657F"/>
    <w:rsid w:val="009A5BA3"/>
    <w:rsid w:val="00A67697"/>
    <w:rsid w:val="00B744DA"/>
    <w:rsid w:val="00C570A8"/>
    <w:rsid w:val="00DD64AD"/>
    <w:rsid w:val="62B84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Heading 3 Char"/>
    <w:basedOn w:val="8"/>
    <w:link w:val="4"/>
    <w:uiPriority w:val="9"/>
    <w:rPr>
      <w:color w:val="434343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customXml" Target="ink/ink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1978</Words>
  <Characters>11277</Characters>
  <Lines>93</Lines>
  <Paragraphs>26</Paragraphs>
  <TotalTime>1</TotalTime>
  <ScaleCrop>false</ScaleCrop>
  <LinksUpToDate>false</LinksUpToDate>
  <CharactersWithSpaces>13229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2025-08-03T17:36:00Z</dcterms:created>
  <dc:creator>22051676</dc:creator>
  <cp:lastModifiedBy>568-AGRIMA SINGH</cp:lastModifiedBy>
  <dcterms:modified xsi:type="dcterms:W3CDTF">2025-08-03T18:14:00Z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E5543C0288834652AFEA7655BB0C8729_12</vt:lpwstr>
  </property>
</Properties>
</file>